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C3A88" w14:textId="77777777" w:rsidR="0028262F" w:rsidRPr="00F0407E" w:rsidRDefault="0028262F">
      <w:pPr>
        <w:rPr>
          <w:rFonts w:asciiTheme="minorHAnsi" w:hAnsiTheme="minorHAnsi" w:cstheme="minorHAnsi"/>
          <w:sz w:val="22"/>
          <w:szCs w:val="22"/>
        </w:rPr>
      </w:pPr>
    </w:p>
    <w:p w14:paraId="34300EF1" w14:textId="5953A109" w:rsidR="00600402" w:rsidRPr="00F0407E" w:rsidRDefault="005D00A3" w:rsidP="0060040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0407E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</w:t>
      </w:r>
    </w:p>
    <w:p w14:paraId="32B9F63D" w14:textId="6994558D" w:rsidR="00600402" w:rsidRPr="00F0407E" w:rsidRDefault="005D00A3" w:rsidP="0060040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0407E">
        <w:rPr>
          <w:rFonts w:asciiTheme="minorHAnsi" w:hAnsiTheme="minorHAnsi" w:cstheme="minorHAnsi"/>
          <w:iCs/>
          <w:sz w:val="22"/>
          <w:szCs w:val="22"/>
        </w:rPr>
        <w:t>_______________________________________________________</w:t>
      </w:r>
    </w:p>
    <w:p w14:paraId="23284EF7" w14:textId="77777777" w:rsidR="00600402" w:rsidRPr="00F0407E" w:rsidRDefault="00600402" w:rsidP="0060040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0407E">
        <w:rPr>
          <w:rFonts w:asciiTheme="minorHAnsi" w:hAnsiTheme="minorHAnsi" w:cstheme="minorHAnsi"/>
          <w:iCs/>
          <w:sz w:val="22"/>
          <w:szCs w:val="22"/>
        </w:rPr>
        <w:t>nazwa podmiotu udostępniającego zasoby,</w:t>
      </w:r>
    </w:p>
    <w:p w14:paraId="5C6A142C" w14:textId="77777777" w:rsidR="00600402" w:rsidRPr="00F0407E" w:rsidRDefault="00600402" w:rsidP="00600402">
      <w:pPr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0407E">
        <w:rPr>
          <w:rFonts w:asciiTheme="minorHAnsi" w:hAnsiTheme="minorHAnsi" w:cstheme="minorHAnsi"/>
          <w:iCs/>
          <w:sz w:val="22"/>
          <w:szCs w:val="22"/>
        </w:rPr>
        <w:t>adres, CEIDG, KRS</w:t>
      </w:r>
    </w:p>
    <w:p w14:paraId="23F88452" w14:textId="77777777" w:rsidR="00600402" w:rsidRPr="00F0407E" w:rsidRDefault="00600402" w:rsidP="00F0407E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FF908A5" w14:textId="77777777" w:rsidR="00600402" w:rsidRPr="00F0407E" w:rsidRDefault="00600402" w:rsidP="00600402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  <w:vertAlign w:val="superscript"/>
        </w:rPr>
      </w:pPr>
      <w:r w:rsidRPr="00F0407E">
        <w:rPr>
          <w:rFonts w:asciiTheme="minorHAnsi" w:hAnsiTheme="minorHAnsi" w:cstheme="minorHAnsi"/>
          <w:b/>
          <w:sz w:val="22"/>
          <w:szCs w:val="22"/>
          <w:u w:val="single"/>
          <w:lang w:eastAsia="ar-SA"/>
        </w:rPr>
        <w:t xml:space="preserve">ZOBOWIĄZANIE </w:t>
      </w:r>
      <w:r w:rsidRPr="00F0407E">
        <w:rPr>
          <w:rFonts w:asciiTheme="minorHAnsi" w:hAnsiTheme="minorHAnsi" w:cstheme="minorHAnsi"/>
          <w:b/>
          <w:bCs/>
          <w:sz w:val="22"/>
          <w:szCs w:val="22"/>
          <w:u w:val="single"/>
        </w:rPr>
        <w:t>PODMIOTU  UDOSTĘPNIAJĄCEGO  ZASOBY</w:t>
      </w:r>
    </w:p>
    <w:p w14:paraId="5FCD6706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Cs/>
          <w:sz w:val="22"/>
          <w:szCs w:val="22"/>
          <w:lang w:eastAsia="ar-SA"/>
        </w:rPr>
        <w:t xml:space="preserve">składane na podstawie art. 118 ust. 3 </w:t>
      </w:r>
      <w:r w:rsidRPr="00F0407E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F0407E"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65F63D26" w14:textId="77777777" w:rsidR="00600402" w:rsidRPr="00F0407E" w:rsidRDefault="00600402" w:rsidP="0060040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 xml:space="preserve">(wyłącznie jeżeli dotyczy - </w:t>
      </w:r>
      <w:r w:rsidRPr="00F0407E">
        <w:rPr>
          <w:rFonts w:asciiTheme="minorHAnsi" w:hAnsiTheme="minorHAnsi" w:cstheme="minorHAnsi"/>
          <w:sz w:val="22"/>
          <w:szCs w:val="22"/>
          <w:lang w:eastAsia="en-US"/>
        </w:rPr>
        <w:t>wypełnić i załączyć do oferty</w:t>
      </w:r>
      <w:r w:rsidRPr="00F0407E">
        <w:rPr>
          <w:rFonts w:asciiTheme="minorHAnsi" w:hAnsiTheme="minorHAnsi" w:cstheme="minorHAnsi"/>
          <w:sz w:val="22"/>
          <w:szCs w:val="22"/>
        </w:rPr>
        <w:t>)</w:t>
      </w:r>
    </w:p>
    <w:p w14:paraId="3294D131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122A1E58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Ja:</w:t>
      </w:r>
    </w:p>
    <w:p w14:paraId="74DACBC4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08C80815" w14:textId="5BE51FA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__________________________________________________________________________________</w:t>
      </w:r>
    </w:p>
    <w:p w14:paraId="7CEAB410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(imię i nazwisko osoby upoważnionej do reprezentowania Podmiotu, stanowisko (właściciel, prezes zarządu, członek zarządu, prokurent, upełnomocniony reprezentant itp.)</w:t>
      </w:r>
    </w:p>
    <w:p w14:paraId="530AD0FB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61002119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działając w imieniu i na rzecz:</w:t>
      </w:r>
    </w:p>
    <w:p w14:paraId="5D0295D8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473B7089" w14:textId="7FFC2EBE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__________________________________________________________________________________</w:t>
      </w:r>
    </w:p>
    <w:p w14:paraId="4E591548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center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(nazwa Podmiotu)</w:t>
      </w:r>
    </w:p>
    <w:p w14:paraId="4A923902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zobowiązuję się do oddania nw. zasobów:</w:t>
      </w:r>
    </w:p>
    <w:p w14:paraId="66A1D100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68DBCD95" w14:textId="089A3081" w:rsidR="00600402" w:rsidRPr="00F0407E" w:rsidRDefault="00600402" w:rsidP="00600402">
      <w:pPr>
        <w:widowControl w:val="0"/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__________________________________________________________________________________</w:t>
      </w:r>
    </w:p>
    <w:p w14:paraId="536AAC23" w14:textId="77777777" w:rsidR="00600402" w:rsidRPr="00F0407E" w:rsidRDefault="00600402" w:rsidP="00600402">
      <w:pPr>
        <w:widowControl w:val="0"/>
        <w:autoSpaceDN w:val="0"/>
        <w:spacing w:line="276" w:lineRule="auto"/>
        <w:jc w:val="center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(określenie zasobu)</w:t>
      </w:r>
    </w:p>
    <w:p w14:paraId="3E5AA0D8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do dyspozycji Wykonawcy:</w:t>
      </w:r>
    </w:p>
    <w:p w14:paraId="35D9480D" w14:textId="77777777" w:rsidR="00600402" w:rsidRPr="00F0407E" w:rsidRDefault="00600402" w:rsidP="00600402">
      <w:pPr>
        <w:widowControl w:val="0"/>
        <w:tabs>
          <w:tab w:val="left" w:pos="9214"/>
        </w:tabs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6BADDC6F" w14:textId="1E43738C" w:rsidR="00600402" w:rsidRPr="00F0407E" w:rsidRDefault="00600402" w:rsidP="00600402">
      <w:pPr>
        <w:widowControl w:val="0"/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__________________________________________________________________________________</w:t>
      </w:r>
    </w:p>
    <w:p w14:paraId="07EE73A2" w14:textId="77777777" w:rsidR="00600402" w:rsidRPr="00F0407E" w:rsidRDefault="00600402" w:rsidP="00600402">
      <w:pPr>
        <w:widowControl w:val="0"/>
        <w:autoSpaceDN w:val="0"/>
        <w:spacing w:line="276" w:lineRule="auto"/>
        <w:jc w:val="center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(nazwa Wykonawcy)</w:t>
      </w:r>
    </w:p>
    <w:p w14:paraId="61D6B124" w14:textId="77777777" w:rsidR="00600402" w:rsidRPr="00F0407E" w:rsidRDefault="00600402" w:rsidP="00600402">
      <w:pPr>
        <w:pStyle w:val="Normalny1"/>
        <w:spacing w:line="276" w:lineRule="auto"/>
        <w:jc w:val="both"/>
        <w:rPr>
          <w:rFonts w:asciiTheme="minorHAnsi" w:eastAsia="SimSun" w:hAnsiTheme="minorHAnsi" w:cstheme="minorHAnsi"/>
          <w:kern w:val="3"/>
          <w:sz w:val="22"/>
          <w:szCs w:val="22"/>
        </w:rPr>
      </w:pPr>
    </w:p>
    <w:p w14:paraId="1D580BEB" w14:textId="77777777" w:rsidR="007E2085" w:rsidRPr="001E392B" w:rsidRDefault="00600402" w:rsidP="007E2085">
      <w:pPr>
        <w:jc w:val="center"/>
        <w:rPr>
          <w:rFonts w:ascii="Times New Roman" w:eastAsia="Times New Roman" w:hAnsi="Times New Roman" w:cs="Times New Roman"/>
          <w:b/>
          <w:bCs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</w:rPr>
        <w:t>na potrzeby realizacji zamówienia na:</w:t>
      </w:r>
      <w:r w:rsidR="00321497" w:rsidRPr="00F0407E">
        <w:rPr>
          <w:rFonts w:asciiTheme="minorHAnsi" w:eastAsia="SimSun" w:hAnsiTheme="minorHAnsi" w:cstheme="minorHAnsi"/>
          <w:b/>
          <w:kern w:val="3"/>
          <w:sz w:val="22"/>
          <w:szCs w:val="22"/>
        </w:rPr>
        <w:t xml:space="preserve"> </w:t>
      </w:r>
      <w:r w:rsidR="007E2085" w:rsidRPr="007E2085">
        <w:rPr>
          <w:rFonts w:asciiTheme="minorHAnsi" w:eastAsia="Times New Roman" w:hAnsiTheme="minorHAnsi" w:cstheme="minorHAnsi"/>
          <w:b/>
          <w:bCs/>
          <w:sz w:val="22"/>
          <w:szCs w:val="22"/>
        </w:rPr>
        <w:t>„Usługi ochrony osób i mienia w obiektach  Sądu Rejonowego w Lesku na lata 2026 - 2028”</w:t>
      </w:r>
    </w:p>
    <w:p w14:paraId="608AC8C8" w14:textId="55CDF9CE" w:rsidR="00F0407E" w:rsidRPr="00F0407E" w:rsidRDefault="00F0407E" w:rsidP="00F0407E">
      <w:pPr>
        <w:pStyle w:val="Normalny1"/>
        <w:spacing w:line="276" w:lineRule="auto"/>
        <w:jc w:val="both"/>
        <w:rPr>
          <w:rFonts w:asciiTheme="minorHAnsi" w:eastAsia="SimSun" w:hAnsiTheme="minorHAnsi" w:cstheme="minorHAnsi"/>
          <w:b/>
          <w:kern w:val="3"/>
          <w:sz w:val="22"/>
          <w:szCs w:val="22"/>
        </w:rPr>
      </w:pPr>
    </w:p>
    <w:p w14:paraId="0456A120" w14:textId="22DDE6D3" w:rsidR="00600402" w:rsidRPr="00F0407E" w:rsidRDefault="00600402" w:rsidP="00321497">
      <w:pPr>
        <w:pStyle w:val="Normalny1"/>
        <w:spacing w:line="276" w:lineRule="auto"/>
        <w:jc w:val="both"/>
        <w:rPr>
          <w:rFonts w:asciiTheme="minorHAnsi" w:eastAsia="SimSun" w:hAnsiTheme="minorHAnsi" w:cstheme="minorHAnsi"/>
          <w:b/>
          <w:kern w:val="3"/>
          <w:sz w:val="22"/>
          <w:szCs w:val="22"/>
        </w:rPr>
      </w:pPr>
      <w:r w:rsidRPr="00F0407E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 w:bidi="ar-SA"/>
        </w:rPr>
        <w:t xml:space="preserve"> </w:t>
      </w:r>
    </w:p>
    <w:p w14:paraId="0A700373" w14:textId="77777777" w:rsidR="00600402" w:rsidRPr="00F0407E" w:rsidRDefault="00600402" w:rsidP="00600402">
      <w:pPr>
        <w:widowControl w:val="0"/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7B5795B9" w14:textId="6A17DEC1" w:rsidR="00A333C4" w:rsidRPr="00F0407E" w:rsidRDefault="00600402" w:rsidP="00600402">
      <w:pPr>
        <w:widowControl w:val="0"/>
        <w:autoSpaceDN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ar-SA"/>
        </w:rPr>
      </w:pPr>
      <w:r w:rsidRPr="00F0407E">
        <w:rPr>
          <w:rFonts w:asciiTheme="minorHAnsi" w:hAnsiTheme="minorHAnsi" w:cstheme="minorHAnsi"/>
          <w:sz w:val="22"/>
          <w:szCs w:val="22"/>
          <w:lang w:eastAsia="ar-SA"/>
        </w:rPr>
        <w:t>oświadczam, co następuje:</w:t>
      </w:r>
    </w:p>
    <w:p w14:paraId="053B3894" w14:textId="7B467D9D" w:rsidR="00600402" w:rsidRPr="00F0407E" w:rsidRDefault="00600402" w:rsidP="00A333C4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567" w:hanging="357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 xml:space="preserve">Działając na podstawie art. 118 ust. 1 i </w:t>
      </w:r>
      <w:r w:rsidR="00D575EB">
        <w:rPr>
          <w:rFonts w:asciiTheme="minorHAnsi" w:hAnsiTheme="minorHAnsi" w:cstheme="minorHAnsi"/>
          <w:sz w:val="22"/>
          <w:szCs w:val="22"/>
        </w:rPr>
        <w:t>2</w:t>
      </w:r>
      <w:r w:rsidRPr="00F0407E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1"/>
      </w:r>
      <w:r w:rsidRPr="00F0407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0407E">
        <w:rPr>
          <w:rFonts w:asciiTheme="minorHAnsi" w:hAnsiTheme="minorHAnsi" w:cstheme="minorHAnsi"/>
          <w:sz w:val="22"/>
          <w:szCs w:val="22"/>
        </w:rPr>
        <w:t>ustawy z dnia 11 września 2019 r. – Prawo zamówień publicznych  (</w:t>
      </w:r>
      <w:bookmarkStart w:id="0" w:name="_Hlk200444911"/>
      <w:r w:rsidRPr="00F0407E">
        <w:rPr>
          <w:rFonts w:asciiTheme="minorHAnsi" w:hAnsiTheme="minorHAnsi" w:cstheme="minorHAnsi"/>
          <w:sz w:val="22"/>
          <w:szCs w:val="22"/>
        </w:rPr>
        <w:t>t. j. Dz. U. z 2024 r. poz. 1320</w:t>
      </w:r>
      <w:bookmarkEnd w:id="0"/>
      <w:r w:rsidR="007A1ACA" w:rsidRPr="00F0407E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F0407E">
        <w:rPr>
          <w:rFonts w:asciiTheme="minorHAnsi" w:hAnsiTheme="minorHAnsi" w:cstheme="minorHAnsi"/>
          <w:sz w:val="22"/>
          <w:szCs w:val="22"/>
        </w:rPr>
        <w:t xml:space="preserve">), </w:t>
      </w:r>
      <w:r w:rsidR="007A1ACA" w:rsidRPr="00F0407E">
        <w:rPr>
          <w:rFonts w:asciiTheme="minorHAnsi" w:hAnsiTheme="minorHAnsi" w:cstheme="minorHAnsi"/>
          <w:sz w:val="22"/>
          <w:szCs w:val="22"/>
        </w:rPr>
        <w:t>dalej:</w:t>
      </w:r>
      <w:r w:rsidRPr="00F0407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A1ACA" w:rsidRPr="00F040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A1ACA" w:rsidRPr="00F0407E">
        <w:rPr>
          <w:rFonts w:asciiTheme="minorHAnsi" w:hAnsiTheme="minorHAnsi" w:cstheme="minorHAnsi"/>
          <w:sz w:val="22"/>
          <w:szCs w:val="22"/>
        </w:rPr>
        <w:t xml:space="preserve">, </w:t>
      </w:r>
      <w:r w:rsidRPr="00F0407E">
        <w:rPr>
          <w:rFonts w:asciiTheme="minorHAnsi" w:hAnsiTheme="minorHAnsi" w:cstheme="minorHAnsi"/>
          <w:b/>
          <w:sz w:val="22"/>
          <w:szCs w:val="22"/>
        </w:rPr>
        <w:t>oświadczam, że zobowiązuję się do oddania Wykonawcy</w:t>
      </w:r>
      <w:r w:rsidRPr="00F0407E">
        <w:rPr>
          <w:rFonts w:asciiTheme="minorHAnsi" w:hAnsiTheme="minorHAnsi" w:cstheme="minorHAnsi"/>
          <w:sz w:val="22"/>
          <w:szCs w:val="22"/>
        </w:rPr>
        <w:t>, tj.</w:t>
      </w:r>
    </w:p>
    <w:p w14:paraId="2DC4D2A1" w14:textId="77777777" w:rsidR="007A1ACA" w:rsidRPr="00F0407E" w:rsidRDefault="007A1ACA" w:rsidP="007A1AC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BF62BFB" w14:textId="227E21D8" w:rsidR="00600402" w:rsidRPr="00F0407E" w:rsidRDefault="007A1ACA" w:rsidP="00600402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</w:t>
      </w:r>
    </w:p>
    <w:p w14:paraId="482E09DC" w14:textId="77777777" w:rsidR="00F0407E" w:rsidRDefault="00F0407E" w:rsidP="005B38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CB18E9" w14:textId="62E54144" w:rsidR="00600402" w:rsidRPr="00F0407E" w:rsidRDefault="00F0407E" w:rsidP="005B38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Siedziba:</w:t>
      </w:r>
      <w:r w:rsidR="00B73451" w:rsidRPr="00F0407E">
        <w:rPr>
          <w:rFonts w:asciiTheme="minorHAnsi" w:hAnsiTheme="minorHAnsi" w:cstheme="minorHAnsi"/>
          <w:sz w:val="22"/>
          <w:szCs w:val="22"/>
        </w:rPr>
        <w:t>_______________________________________________________________________</w:t>
      </w:r>
      <w:r w:rsidR="005B38E8" w:rsidRPr="00F0407E">
        <w:rPr>
          <w:rFonts w:asciiTheme="minorHAnsi" w:hAnsiTheme="minorHAnsi" w:cstheme="minorHAnsi"/>
          <w:sz w:val="22"/>
          <w:szCs w:val="22"/>
        </w:rPr>
        <w:t>____</w:t>
      </w:r>
    </w:p>
    <w:p w14:paraId="43E0B61C" w14:textId="77777777" w:rsidR="00556451" w:rsidRPr="00F0407E" w:rsidRDefault="00600402" w:rsidP="00556451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/>
          <w:sz w:val="22"/>
          <w:szCs w:val="22"/>
        </w:rPr>
        <w:t>do dyspozycji niezbędnych zasobów</w:t>
      </w:r>
      <w:r w:rsidRPr="00F0407E">
        <w:rPr>
          <w:rFonts w:asciiTheme="minorHAnsi" w:hAnsiTheme="minorHAnsi" w:cstheme="minorHAnsi"/>
          <w:sz w:val="22"/>
          <w:szCs w:val="22"/>
        </w:rPr>
        <w:t xml:space="preserve"> w zakresie </w:t>
      </w:r>
      <w:r w:rsidRPr="00F0407E">
        <w:rPr>
          <w:rFonts w:asciiTheme="minorHAnsi" w:hAnsiTheme="minorHAnsi" w:cstheme="minorHAnsi"/>
          <w:b/>
          <w:sz w:val="22"/>
          <w:szCs w:val="22"/>
        </w:rPr>
        <w:t>zdolności technicznej lub zawodowej</w:t>
      </w:r>
      <w:r w:rsidRPr="00F040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892C33" w14:textId="0E92525E" w:rsidR="00600402" w:rsidRPr="00F0407E" w:rsidRDefault="00556451" w:rsidP="0055645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br/>
      </w:r>
      <w:r w:rsidR="00600402" w:rsidRPr="00F0407E">
        <w:rPr>
          <w:rFonts w:asciiTheme="minorHAnsi" w:hAnsiTheme="minorHAnsi" w:cstheme="minorHAnsi"/>
          <w:sz w:val="22"/>
          <w:szCs w:val="22"/>
        </w:rPr>
        <w:t>(</w:t>
      </w:r>
      <w:r w:rsidR="00600402" w:rsidRPr="00F0407E">
        <w:rPr>
          <w:rFonts w:asciiTheme="minorHAnsi" w:hAnsiTheme="minorHAnsi" w:cstheme="minorHAnsi"/>
          <w:sz w:val="22"/>
          <w:szCs w:val="22"/>
          <w:u w:val="single"/>
        </w:rPr>
        <w:t>UWAGA</w:t>
      </w:r>
      <w:r w:rsidR="00600402" w:rsidRPr="00F0407E">
        <w:rPr>
          <w:rFonts w:asciiTheme="minorHAnsi" w:hAnsiTheme="minorHAnsi" w:cstheme="minorHAnsi"/>
          <w:sz w:val="22"/>
          <w:szCs w:val="22"/>
        </w:rPr>
        <w:t xml:space="preserve">: użyczenie zasobów Wykonawcy przez podmiot udostępniający zasoby w zakresie </w:t>
      </w:r>
      <w:r w:rsidR="003918A3">
        <w:rPr>
          <w:rFonts w:asciiTheme="minorHAnsi" w:hAnsiTheme="minorHAnsi" w:cstheme="minorHAnsi"/>
          <w:sz w:val="22"/>
          <w:szCs w:val="22"/>
        </w:rPr>
        <w:t xml:space="preserve">doświadczenia, </w:t>
      </w:r>
      <w:r w:rsidR="00600402" w:rsidRPr="00F0407E">
        <w:rPr>
          <w:rFonts w:asciiTheme="minorHAnsi" w:hAnsiTheme="minorHAnsi" w:cstheme="minorHAnsi"/>
          <w:sz w:val="22"/>
          <w:szCs w:val="22"/>
        </w:rPr>
        <w:t>zdolności technicznej lub zawodowej jest równoznaczne z obowiązkiem udziału tego podmiotu w wykonaniu zamówienia).</w:t>
      </w:r>
    </w:p>
    <w:p w14:paraId="0E7159C7" w14:textId="77777777" w:rsidR="00600402" w:rsidRPr="00F0407E" w:rsidRDefault="00600402" w:rsidP="00600402">
      <w:pPr>
        <w:widowControl w:val="0"/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b/>
          <w:bCs/>
          <w:iCs/>
          <w:kern w:val="3"/>
          <w:sz w:val="22"/>
          <w:szCs w:val="22"/>
          <w:lang w:eastAsia="zh-CN" w:bidi="hi-IN"/>
        </w:rPr>
      </w:pPr>
    </w:p>
    <w:p w14:paraId="2D8DD214" w14:textId="4D44E993" w:rsidR="00600402" w:rsidRPr="00F0407E" w:rsidRDefault="00600402" w:rsidP="001C7DC9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9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  <w:lang w:eastAsia="en-US"/>
        </w:rPr>
        <w:t xml:space="preserve">W celu udowodnienia, że Wykonawca, będzie dysponował udostępnionymi zasobami </w:t>
      </w:r>
      <w:r w:rsidRPr="00F0407E">
        <w:rPr>
          <w:rFonts w:asciiTheme="minorHAnsi" w:hAnsiTheme="minorHAnsi" w:cstheme="minorHAnsi"/>
          <w:sz w:val="22"/>
          <w:szCs w:val="22"/>
          <w:lang w:eastAsia="en-US"/>
        </w:rPr>
        <w:br/>
        <w:t xml:space="preserve">w stopniu niezbędnym dla należytego wykonania zamówienia oraz oceny, że stosunek łączący podmiot, który reprezentuję z Wykonawcą gwarantuje rzeczywisty dostęp do zasobów mu udostępnionych </w:t>
      </w:r>
      <w:r w:rsidRPr="00F0407E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– </w:t>
      </w:r>
      <w:r w:rsidR="0035434B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potwierdzam:</w:t>
      </w:r>
    </w:p>
    <w:p w14:paraId="34C1183E" w14:textId="77777777" w:rsidR="00600402" w:rsidRPr="00F0407E" w:rsidRDefault="00600402" w:rsidP="00600402">
      <w:pPr>
        <w:spacing w:line="276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229FA9ED" w14:textId="5D4F4522" w:rsidR="006C3CEF" w:rsidRPr="00F0407E" w:rsidRDefault="00600402" w:rsidP="006C3CEF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zakres dostępnych Wykonawcy zasobów podmiotu udostepniającego zasoby:</w:t>
      </w:r>
    </w:p>
    <w:p w14:paraId="1EE7D83D" w14:textId="4F1F903B" w:rsidR="00600402" w:rsidRPr="00F0407E" w:rsidRDefault="006C3CEF" w:rsidP="00F0407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</w:p>
    <w:p w14:paraId="3F5F6391" w14:textId="77777777" w:rsidR="00600402" w:rsidRPr="00F0407E" w:rsidRDefault="00600402" w:rsidP="00600402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497B8F7C" w14:textId="637EFD01" w:rsidR="00600402" w:rsidRPr="00F0407E" w:rsidRDefault="00600402" w:rsidP="006C3CEF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61CF7CA6" w14:textId="08ED12F6" w:rsidR="006C3CEF" w:rsidRPr="00F0407E" w:rsidRDefault="006C3CEF" w:rsidP="006C3C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</w:p>
    <w:p w14:paraId="451FE805" w14:textId="77777777" w:rsidR="00600402" w:rsidRPr="00F0407E" w:rsidRDefault="00600402" w:rsidP="00600402">
      <w:pPr>
        <w:spacing w:line="276" w:lineRule="auto"/>
        <w:ind w:left="567"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611EB052" w14:textId="2F591877" w:rsidR="00600402" w:rsidRPr="00F0407E" w:rsidRDefault="00CB2A47" w:rsidP="00CB2A47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w odniesieniu do warunków udziału w postępowaniu dotyczących wykształcenia, kwalifikacji zawodowych lub doświadczenia, zrealizuję następujące usługi, których wskazane zdolności dotyczą:</w:t>
      </w:r>
    </w:p>
    <w:p w14:paraId="1C5D9D74" w14:textId="4807B3A4" w:rsidR="00600402" w:rsidRPr="00F0407E" w:rsidRDefault="00806CD8" w:rsidP="00F0407E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</w:t>
      </w:r>
    </w:p>
    <w:p w14:paraId="4E6E21C3" w14:textId="77777777" w:rsidR="00600402" w:rsidRPr="00F0407E" w:rsidRDefault="00600402" w:rsidP="00600402">
      <w:pPr>
        <w:spacing w:line="276" w:lineRule="auto"/>
        <w:ind w:left="426" w:firstLine="426"/>
        <w:jc w:val="both"/>
        <w:rPr>
          <w:rFonts w:asciiTheme="minorHAnsi" w:hAnsiTheme="minorHAnsi" w:cstheme="minorHAnsi"/>
          <w:sz w:val="22"/>
          <w:szCs w:val="22"/>
        </w:rPr>
      </w:pPr>
    </w:p>
    <w:p w14:paraId="01D895EF" w14:textId="2E152B68" w:rsidR="00A86541" w:rsidRPr="00F0407E" w:rsidRDefault="00600402" w:rsidP="00A86541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sz w:val="22"/>
          <w:szCs w:val="22"/>
        </w:rPr>
        <w:t>Oświadczam, że</w:t>
      </w:r>
      <w:r w:rsidR="00A86541" w:rsidRPr="00F0407E">
        <w:rPr>
          <w:rFonts w:asciiTheme="minorHAnsi" w:hAnsiTheme="minorHAnsi" w:cstheme="minorHAnsi"/>
          <w:sz w:val="22"/>
          <w:szCs w:val="22"/>
        </w:rPr>
        <w:t>:</w:t>
      </w:r>
      <w:r w:rsidRPr="00F0407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E3A286" w14:textId="77777777" w:rsidR="00A86541" w:rsidRDefault="00A86541" w:rsidP="00A865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/>
          <w:bCs/>
          <w:sz w:val="22"/>
          <w:szCs w:val="22"/>
        </w:rPr>
        <w:t>nie podlegam wykluczeniu</w:t>
      </w:r>
      <w:r w:rsidRPr="00F0407E">
        <w:rPr>
          <w:rFonts w:asciiTheme="minorHAnsi" w:hAnsiTheme="minorHAnsi" w:cstheme="minorHAnsi"/>
          <w:sz w:val="22"/>
          <w:szCs w:val="22"/>
        </w:rPr>
        <w:t xml:space="preserve"> z postępowania na podstawie art. 108 ust. 1 ustawy </w:t>
      </w:r>
      <w:proofErr w:type="spellStart"/>
      <w:r w:rsidRPr="00F0407E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0407E">
        <w:rPr>
          <w:rFonts w:asciiTheme="minorHAnsi" w:hAnsiTheme="minorHAnsi" w:cstheme="minorHAnsi"/>
          <w:sz w:val="22"/>
          <w:szCs w:val="22"/>
        </w:rPr>
        <w:t>,</w:t>
      </w:r>
    </w:p>
    <w:p w14:paraId="3D5C0DEE" w14:textId="0DD269F7" w:rsidR="00F0407E" w:rsidRPr="00F0407E" w:rsidRDefault="00F0407E" w:rsidP="00A865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nie podlegam wykluczeniu </w:t>
      </w:r>
      <w:r>
        <w:rPr>
          <w:rFonts w:asciiTheme="minorHAnsi" w:hAnsiTheme="minorHAnsi" w:cstheme="minorHAnsi"/>
          <w:sz w:val="22"/>
          <w:szCs w:val="22"/>
        </w:rPr>
        <w:t>z postępowania na podstawie art. 109 ust. 1 pkt 4</w:t>
      </w:r>
      <w:r w:rsidR="007E208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14:paraId="471EB405" w14:textId="77777777" w:rsidR="00A86541" w:rsidRPr="00F0407E" w:rsidRDefault="00A86541" w:rsidP="00A8654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/>
          <w:bCs/>
          <w:sz w:val="22"/>
          <w:szCs w:val="22"/>
        </w:rPr>
        <w:t>nie podlegam wykluczeniu</w:t>
      </w:r>
      <w:r w:rsidRPr="00F0407E">
        <w:rPr>
          <w:rFonts w:asciiTheme="minorHAnsi" w:hAnsiTheme="minorHAnsi" w:cstheme="minorHAnsi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F0407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F0407E">
        <w:rPr>
          <w:rFonts w:asciiTheme="minorHAnsi" w:hAnsiTheme="minorHAnsi" w:cstheme="minorHAnsi"/>
          <w:sz w:val="22"/>
          <w:szCs w:val="22"/>
        </w:rPr>
        <w:t>. Dz. U. z 2025 r. poz. 514).</w:t>
      </w:r>
    </w:p>
    <w:p w14:paraId="604D080C" w14:textId="77777777" w:rsidR="00481EF7" w:rsidRDefault="00A86541" w:rsidP="00481EF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/>
          <w:bCs/>
          <w:sz w:val="22"/>
          <w:szCs w:val="22"/>
        </w:rPr>
        <w:t>spełniam warunki udziału w postępowaniu</w:t>
      </w:r>
      <w:r w:rsidRPr="00F0407E">
        <w:rPr>
          <w:rFonts w:asciiTheme="minorHAnsi" w:hAnsiTheme="minorHAnsi" w:cstheme="minorHAnsi"/>
          <w:sz w:val="22"/>
          <w:szCs w:val="22"/>
        </w:rPr>
        <w:t xml:space="preserve">, określone przez Zamawiającego </w:t>
      </w:r>
      <w:r w:rsidR="00640E3B" w:rsidRPr="00F0407E">
        <w:rPr>
          <w:rFonts w:asciiTheme="minorHAnsi" w:hAnsiTheme="minorHAnsi" w:cstheme="minorHAnsi"/>
          <w:sz w:val="22"/>
          <w:szCs w:val="22"/>
        </w:rPr>
        <w:br/>
      </w:r>
      <w:r w:rsidRPr="00F0407E">
        <w:rPr>
          <w:rFonts w:asciiTheme="minorHAnsi" w:hAnsiTheme="minorHAnsi" w:cstheme="minorHAnsi"/>
          <w:sz w:val="22"/>
          <w:szCs w:val="22"/>
        </w:rPr>
        <w:t xml:space="preserve">w Rozdziale </w:t>
      </w:r>
      <w:r w:rsidR="007E2085">
        <w:rPr>
          <w:rFonts w:asciiTheme="minorHAnsi" w:hAnsiTheme="minorHAnsi" w:cstheme="minorHAnsi"/>
          <w:sz w:val="22"/>
          <w:szCs w:val="22"/>
        </w:rPr>
        <w:t>VIII</w:t>
      </w:r>
      <w:r w:rsidRPr="00F0407E">
        <w:rPr>
          <w:rFonts w:asciiTheme="minorHAnsi" w:hAnsiTheme="minorHAnsi" w:cstheme="minorHAnsi"/>
          <w:sz w:val="22"/>
          <w:szCs w:val="22"/>
        </w:rPr>
        <w:t xml:space="preserve"> SWZ, w zakresie, w jakim Wykonawca powołuje się na moje zasoby</w:t>
      </w:r>
      <w:r w:rsidR="007E2085">
        <w:rPr>
          <w:rFonts w:asciiTheme="minorHAnsi" w:hAnsiTheme="minorHAnsi" w:cstheme="minorHAnsi"/>
          <w:sz w:val="22"/>
          <w:szCs w:val="22"/>
        </w:rPr>
        <w:t xml:space="preserve">, </w:t>
      </w:r>
      <w:r w:rsidR="00481EF7">
        <w:rPr>
          <w:rFonts w:asciiTheme="minorHAnsi" w:hAnsiTheme="minorHAnsi" w:cstheme="minorHAnsi"/>
          <w:sz w:val="22"/>
          <w:szCs w:val="22"/>
        </w:rPr>
        <w:br/>
      </w:r>
      <w:r w:rsidR="007E2085">
        <w:rPr>
          <w:rFonts w:asciiTheme="minorHAnsi" w:hAnsiTheme="minorHAnsi" w:cstheme="minorHAnsi"/>
          <w:sz w:val="22"/>
          <w:szCs w:val="22"/>
        </w:rPr>
        <w:t>tj. w zakresie:</w:t>
      </w:r>
      <w:r w:rsidR="00481EF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5176F2" w14:textId="72632345" w:rsidR="00A86541" w:rsidRPr="00481EF7" w:rsidRDefault="007E2085" w:rsidP="00481EF7">
      <w:pPr>
        <w:pStyle w:val="Akapitzlist"/>
        <w:spacing w:line="276" w:lineRule="auto"/>
        <w:ind w:left="100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1CC3DF37" w14:textId="46076949" w:rsidR="00FD7345" w:rsidRPr="00F0407E" w:rsidRDefault="00FD7345" w:rsidP="00FD73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0407E">
        <w:rPr>
          <w:rFonts w:asciiTheme="minorHAnsi" w:hAnsiTheme="minorHAnsi" w:cstheme="minorHAnsi"/>
          <w:b/>
          <w:bCs/>
          <w:sz w:val="22"/>
          <w:szCs w:val="22"/>
        </w:rPr>
        <w:t xml:space="preserve">Oświadczam, że wszystkie informacje podane w niniejszym zobowiązaniu </w:t>
      </w:r>
      <w:r w:rsidRPr="00F0407E">
        <w:rPr>
          <w:rFonts w:asciiTheme="minorHAnsi" w:hAnsiTheme="minorHAnsi" w:cstheme="minorHAnsi"/>
          <w:b/>
          <w:bCs/>
          <w:sz w:val="22"/>
          <w:szCs w:val="22"/>
        </w:rPr>
        <w:br/>
        <w:t>i oświadczeniach są aktualne i zgodne z prawdą.</w:t>
      </w:r>
    </w:p>
    <w:p w14:paraId="7CD697CD" w14:textId="77777777" w:rsidR="00A86541" w:rsidRPr="00F0407E" w:rsidRDefault="00A86541" w:rsidP="007820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5B40BF" w14:textId="77777777" w:rsidR="00231E5F" w:rsidRPr="00F0407E" w:rsidRDefault="00231E5F" w:rsidP="007820AB">
      <w:pPr>
        <w:widowControl w:val="0"/>
        <w:autoSpaceDN w:val="0"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780E017" w14:textId="77777777" w:rsidR="00231E5F" w:rsidRPr="00F0407E" w:rsidRDefault="00231E5F" w:rsidP="00600402">
      <w:pPr>
        <w:widowControl w:val="0"/>
        <w:autoSpaceDN w:val="0"/>
        <w:spacing w:line="276" w:lineRule="auto"/>
        <w:ind w:left="3402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7BD6A78" w14:textId="77777777" w:rsidR="00231E5F" w:rsidRPr="00F0407E" w:rsidRDefault="00231E5F" w:rsidP="00600402">
      <w:pPr>
        <w:widowControl w:val="0"/>
        <w:autoSpaceDN w:val="0"/>
        <w:spacing w:line="276" w:lineRule="auto"/>
        <w:ind w:left="3402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5B7B7CE4" w14:textId="77777777" w:rsidR="00231E5F" w:rsidRPr="00F0407E" w:rsidRDefault="00231E5F" w:rsidP="00600402">
      <w:pPr>
        <w:widowControl w:val="0"/>
        <w:autoSpaceDN w:val="0"/>
        <w:spacing w:line="276" w:lineRule="auto"/>
        <w:ind w:left="3402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14:paraId="14FE6D48" w14:textId="18AA61ED" w:rsidR="00600402" w:rsidRPr="00F0407E" w:rsidRDefault="00600402" w:rsidP="00600402">
      <w:pPr>
        <w:widowControl w:val="0"/>
        <w:autoSpaceDN w:val="0"/>
        <w:spacing w:line="276" w:lineRule="auto"/>
        <w:ind w:left="3402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          …………………………………………………………………………………</w:t>
      </w:r>
    </w:p>
    <w:p w14:paraId="7FB3150E" w14:textId="15355938" w:rsidR="00600402" w:rsidRPr="00F0407E" w:rsidRDefault="00507D01" w:rsidP="00507D01">
      <w:pPr>
        <w:widowControl w:val="0"/>
        <w:autoSpaceDN w:val="0"/>
        <w:spacing w:line="276" w:lineRule="auto"/>
        <w:ind w:left="3402"/>
        <w:jc w:val="center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         </w:t>
      </w:r>
      <w:r w:rsidR="00600402" w:rsidRPr="00F0407E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podpis osoby upoważnionej do reprezentacji Podmiotu</w:t>
      </w:r>
      <w:r w:rsidR="009F1C32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</w:t>
      </w:r>
    </w:p>
    <w:p w14:paraId="41C22ADD" w14:textId="77777777" w:rsidR="00600402" w:rsidRPr="00F0407E" w:rsidRDefault="00600402">
      <w:pPr>
        <w:rPr>
          <w:rFonts w:asciiTheme="minorHAnsi" w:hAnsiTheme="minorHAnsi" w:cstheme="minorHAnsi"/>
          <w:sz w:val="22"/>
          <w:szCs w:val="22"/>
        </w:rPr>
      </w:pPr>
    </w:p>
    <w:sectPr w:rsidR="00600402" w:rsidRPr="00F0407E" w:rsidSect="008D77E6">
      <w:headerReference w:type="default" r:id="rId7"/>
      <w:footerReference w:type="default" r:id="rId8"/>
      <w:pgSz w:w="11900" w:h="16840"/>
      <w:pgMar w:top="1417" w:right="1417" w:bottom="1417" w:left="1417" w:header="426" w:footer="90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8B131" w14:textId="77777777" w:rsidR="00EF460F" w:rsidRDefault="00EF460F" w:rsidP="00600402">
      <w:r>
        <w:separator/>
      </w:r>
    </w:p>
  </w:endnote>
  <w:endnote w:type="continuationSeparator" w:id="0">
    <w:p w14:paraId="2EE58669" w14:textId="77777777" w:rsidR="00EF460F" w:rsidRDefault="00EF460F" w:rsidP="00600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5B13B" w14:textId="77777777" w:rsidR="008D77E6" w:rsidRDefault="008D77E6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  <w:p w14:paraId="79CCDB94" w14:textId="77777777" w:rsidR="008D77E6" w:rsidRDefault="008D77E6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09041" w14:textId="77777777" w:rsidR="00EF460F" w:rsidRDefault="00EF460F" w:rsidP="00600402">
      <w:r>
        <w:separator/>
      </w:r>
    </w:p>
  </w:footnote>
  <w:footnote w:type="continuationSeparator" w:id="0">
    <w:p w14:paraId="2DF671E2" w14:textId="77777777" w:rsidR="00EF460F" w:rsidRDefault="00EF460F" w:rsidP="00600402">
      <w:r>
        <w:continuationSeparator/>
      </w:r>
    </w:p>
  </w:footnote>
  <w:footnote w:id="1">
    <w:p w14:paraId="143BB93E" w14:textId="77777777" w:rsidR="00600402" w:rsidRPr="005F2EFA" w:rsidRDefault="00600402" w:rsidP="00600402">
      <w:pPr>
        <w:jc w:val="both"/>
        <w:rPr>
          <w:rFonts w:ascii="Arial Narrow" w:hAnsi="Arial Narrow" w:cs="TimesNewRoman"/>
          <w:sz w:val="18"/>
        </w:rPr>
      </w:pPr>
      <w:r w:rsidRPr="00E40320">
        <w:rPr>
          <w:rStyle w:val="Odwoanieprzypisudolnego"/>
          <w:sz w:val="16"/>
          <w:szCs w:val="16"/>
        </w:rPr>
        <w:footnoteRef/>
      </w:r>
      <w:r w:rsidRPr="00E40320">
        <w:rPr>
          <w:sz w:val="16"/>
          <w:szCs w:val="16"/>
        </w:rPr>
        <w:t xml:space="preserve"> Zgodnie z art. 118 ust. 1 i 2 ustawy, </w:t>
      </w:r>
      <w:r w:rsidRPr="00E40320">
        <w:rPr>
          <w:rFonts w:cs="TimesNewRoman"/>
          <w:sz w:val="16"/>
          <w:szCs w:val="16"/>
        </w:rPr>
        <w:t>Wykonawca może polegać na zdolnościach technicznych lub zawodowych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</w:t>
      </w:r>
      <w:r>
        <w:rPr>
          <w:rFonts w:cs="TimesNewRoman"/>
          <w:sz w:val="16"/>
          <w:szCs w:val="16"/>
        </w:rPr>
        <w:t xml:space="preserve"> </w:t>
      </w:r>
      <w:r w:rsidRPr="00E40320">
        <w:rPr>
          <w:rFonts w:cs="TimesNewRoman"/>
          <w:sz w:val="16"/>
          <w:szCs w:val="16"/>
        </w:rPr>
        <w:t>potwierdzający, że wykonawca realizując zamówienie, będzie dysponował niezbędnymi zasobami tych podmiotów</w:t>
      </w:r>
      <w:r w:rsidRPr="00B10F0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16F2" w14:textId="77777777" w:rsidR="008D77E6" w:rsidRDefault="008D77E6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65D922B8" w14:textId="77777777" w:rsidR="008D77E6" w:rsidRDefault="008D77E6" w:rsidP="000F3164">
    <w:pPr>
      <w:spacing w:line="276" w:lineRule="auto"/>
      <w:jc w:val="right"/>
      <w:rPr>
        <w:rFonts w:ascii="Cambria" w:eastAsia="Cambria" w:hAnsi="Cambria" w:cs="Cambria"/>
        <w:bCs/>
        <w:i/>
      </w:rPr>
    </w:pPr>
  </w:p>
  <w:p w14:paraId="5615E0C2" w14:textId="0666481A" w:rsidR="008D77E6" w:rsidRPr="00F33358" w:rsidRDefault="008D77E6" w:rsidP="000F3164">
    <w:pPr>
      <w:spacing w:line="276" w:lineRule="auto"/>
      <w:jc w:val="right"/>
      <w:rPr>
        <w:rFonts w:ascii="Cambria" w:eastAsia="Cambria" w:hAnsi="Cambria" w:cs="Cambria"/>
        <w:bCs/>
        <w:iCs/>
      </w:rPr>
    </w:pPr>
    <w:r w:rsidRPr="00F33358">
      <w:rPr>
        <w:rFonts w:ascii="Cambria" w:eastAsia="Cambria" w:hAnsi="Cambria" w:cs="Cambria"/>
        <w:bCs/>
        <w:iCs/>
      </w:rPr>
      <w:t xml:space="preserve">Załącznik </w:t>
    </w:r>
    <w:r w:rsidR="004F43EF">
      <w:rPr>
        <w:rFonts w:ascii="Cambria" w:eastAsia="Cambria" w:hAnsi="Cambria" w:cs="Cambria"/>
        <w:bCs/>
        <w:iCs/>
      </w:rPr>
      <w:t>N</w:t>
    </w:r>
    <w:r w:rsidRPr="00F33358">
      <w:rPr>
        <w:rFonts w:ascii="Cambria" w:eastAsia="Cambria" w:hAnsi="Cambria" w:cs="Cambria"/>
        <w:bCs/>
        <w:iCs/>
      </w:rPr>
      <w:t xml:space="preserve">r </w:t>
    </w:r>
    <w:r w:rsidR="007E2085">
      <w:rPr>
        <w:rFonts w:ascii="Cambria" w:eastAsia="Cambria" w:hAnsi="Cambria" w:cs="Cambria"/>
        <w:bCs/>
        <w:iCs/>
      </w:rPr>
      <w:t>9</w:t>
    </w:r>
    <w:r w:rsidRPr="00F33358">
      <w:rPr>
        <w:rFonts w:ascii="Cambria" w:eastAsia="Cambria" w:hAnsi="Cambria" w:cs="Cambria"/>
        <w:bCs/>
        <w:i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320B4"/>
    <w:multiLevelType w:val="hybridMultilevel"/>
    <w:tmpl w:val="32E26D7A"/>
    <w:lvl w:ilvl="0" w:tplc="DDC67DFA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3EF6AD1"/>
    <w:multiLevelType w:val="hybridMultilevel"/>
    <w:tmpl w:val="FD2AE5C2"/>
    <w:lvl w:ilvl="0" w:tplc="A1188F74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1DFD36F8"/>
    <w:multiLevelType w:val="hybridMultilevel"/>
    <w:tmpl w:val="7004C2CA"/>
    <w:lvl w:ilvl="0" w:tplc="D1847040">
      <w:start w:val="1"/>
      <w:numFmt w:val="upperRoman"/>
      <w:lvlText w:val="%1."/>
      <w:lvlJc w:val="righ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D13C86"/>
    <w:multiLevelType w:val="hybridMultilevel"/>
    <w:tmpl w:val="7B2824C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09495598">
    <w:abstractNumId w:val="0"/>
  </w:num>
  <w:num w:numId="2" w16cid:durableId="255138484">
    <w:abstractNumId w:val="2"/>
  </w:num>
  <w:num w:numId="3" w16cid:durableId="607470224">
    <w:abstractNumId w:val="3"/>
  </w:num>
  <w:num w:numId="4" w16cid:durableId="350843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7E6"/>
    <w:rsid w:val="00060DC7"/>
    <w:rsid w:val="001C7DC9"/>
    <w:rsid w:val="00231E5F"/>
    <w:rsid w:val="0028262F"/>
    <w:rsid w:val="002A5503"/>
    <w:rsid w:val="00321497"/>
    <w:rsid w:val="003248E8"/>
    <w:rsid w:val="0035434B"/>
    <w:rsid w:val="003918A3"/>
    <w:rsid w:val="00481EF7"/>
    <w:rsid w:val="004F43EF"/>
    <w:rsid w:val="00507D01"/>
    <w:rsid w:val="00556451"/>
    <w:rsid w:val="005B38E8"/>
    <w:rsid w:val="005D00A3"/>
    <w:rsid w:val="005E330E"/>
    <w:rsid w:val="00600402"/>
    <w:rsid w:val="00622C5D"/>
    <w:rsid w:val="00626739"/>
    <w:rsid w:val="00640E3B"/>
    <w:rsid w:val="00671BAF"/>
    <w:rsid w:val="00692FC9"/>
    <w:rsid w:val="006C3CEF"/>
    <w:rsid w:val="007820AB"/>
    <w:rsid w:val="007A1ACA"/>
    <w:rsid w:val="007E2085"/>
    <w:rsid w:val="008045AA"/>
    <w:rsid w:val="00806CD8"/>
    <w:rsid w:val="008674C0"/>
    <w:rsid w:val="00891775"/>
    <w:rsid w:val="008D77E6"/>
    <w:rsid w:val="008F2A31"/>
    <w:rsid w:val="009F1C32"/>
    <w:rsid w:val="00A333C4"/>
    <w:rsid w:val="00A65282"/>
    <w:rsid w:val="00A86541"/>
    <w:rsid w:val="00B2045C"/>
    <w:rsid w:val="00B61A6A"/>
    <w:rsid w:val="00B73451"/>
    <w:rsid w:val="00B97776"/>
    <w:rsid w:val="00C83B64"/>
    <w:rsid w:val="00CA1793"/>
    <w:rsid w:val="00CB2A47"/>
    <w:rsid w:val="00CD7B70"/>
    <w:rsid w:val="00D575EB"/>
    <w:rsid w:val="00E459CB"/>
    <w:rsid w:val="00E514B3"/>
    <w:rsid w:val="00E9195B"/>
    <w:rsid w:val="00EF460F"/>
    <w:rsid w:val="00F0407E"/>
    <w:rsid w:val="00FD7345"/>
    <w:rsid w:val="00FE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61F0E"/>
  <w15:chartTrackingRefBased/>
  <w15:docId w15:val="{F6611FFD-EA83-4530-8281-42F51CEB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D77E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7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77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77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77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77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77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77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77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77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77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8D77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77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77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77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77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77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77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77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77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7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77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77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77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77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77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77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77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77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77E6"/>
    <w:rPr>
      <w:b/>
      <w:bCs/>
      <w:smallCaps/>
      <w:color w:val="2F5496" w:themeColor="accent1" w:themeShade="BF"/>
      <w:spacing w:val="5"/>
    </w:rPr>
  </w:style>
  <w:style w:type="paragraph" w:styleId="Stopka">
    <w:name w:val="footer"/>
    <w:link w:val="StopkaZnak"/>
    <w:uiPriority w:val="99"/>
    <w:rsid w:val="008D77E6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D77E6"/>
    <w:rPr>
      <w:rFonts w:ascii="Calibri" w:eastAsia="Calibri" w:hAnsi="Calibri" w:cs="Times New Roman"/>
      <w:color w:val="000000"/>
      <w:kern w:val="0"/>
      <w:sz w:val="24"/>
      <w:szCs w:val="24"/>
      <w:u w:color="000000"/>
      <w:bdr w:val="nil"/>
      <w:lang w:eastAsia="pl-PL"/>
    </w:rPr>
  </w:style>
  <w:style w:type="paragraph" w:customStyle="1" w:styleId="podstawowy">
    <w:name w:val="podstawowy"/>
    <w:basedOn w:val="Normalny"/>
    <w:link w:val="podstawowyZnak"/>
    <w:qFormat/>
    <w:rsid w:val="008D77E6"/>
    <w:rPr>
      <w:sz w:val="22"/>
    </w:rPr>
  </w:style>
  <w:style w:type="character" w:customStyle="1" w:styleId="podstawowyZnak">
    <w:name w:val="podstawowy Znak"/>
    <w:basedOn w:val="Domylnaczcionkaakapitu"/>
    <w:link w:val="podstawowy"/>
    <w:rsid w:val="008D77E6"/>
    <w:rPr>
      <w:rFonts w:ascii="Calibri" w:eastAsia="Calibri" w:hAnsi="Calibri" w:cs="Calibri"/>
      <w:color w:val="000000"/>
      <w:kern w:val="0"/>
      <w:szCs w:val="24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8D77E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004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0402"/>
    <w:rPr>
      <w:rFonts w:ascii="Calibri" w:eastAsia="Calibri" w:hAnsi="Calibri" w:cs="Calibri"/>
      <w:color w:val="000000"/>
      <w:kern w:val="0"/>
      <w:sz w:val="24"/>
      <w:szCs w:val="24"/>
      <w:u w:color="000000"/>
      <w:bdr w:val="nil"/>
      <w:lang w:eastAsia="pl-PL"/>
    </w:rPr>
  </w:style>
  <w:style w:type="character" w:styleId="Odwoanieprzypisudolnego">
    <w:name w:val="footnote reference"/>
    <w:rsid w:val="00600402"/>
    <w:rPr>
      <w:vertAlign w:val="superscript"/>
    </w:rPr>
  </w:style>
  <w:style w:type="paragraph" w:customStyle="1" w:styleId="Normalny1">
    <w:name w:val="Normalny1"/>
    <w:rsid w:val="0060040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A"/>
      <w:kern w:val="0"/>
      <w:sz w:val="24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Wróblewski</dc:creator>
  <cp:keywords/>
  <dc:description/>
  <cp:lastModifiedBy>Agnieszka Szymańska</cp:lastModifiedBy>
  <cp:revision>2</cp:revision>
  <dcterms:created xsi:type="dcterms:W3CDTF">2025-12-21T13:32:00Z</dcterms:created>
  <dcterms:modified xsi:type="dcterms:W3CDTF">2025-12-21T13:32:00Z</dcterms:modified>
</cp:coreProperties>
</file>